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4C" w:rsidRPr="001E05EB" w:rsidRDefault="008C7012" w:rsidP="001E05EB">
      <w:pPr>
        <w:jc w:val="both"/>
        <w:rPr>
          <w:rFonts w:asciiTheme="minorHAnsi" w:hAnsiTheme="minorHAnsi"/>
          <w:b/>
          <w:sz w:val="20"/>
          <w:szCs w:val="20"/>
        </w:rPr>
      </w:pPr>
      <w:r w:rsidRPr="001E05EB">
        <w:rPr>
          <w:rFonts w:asciiTheme="minorHAnsi" w:hAnsiTheme="minorHAnsi"/>
          <w:b/>
          <w:sz w:val="20"/>
          <w:szCs w:val="20"/>
        </w:rPr>
        <w:t xml:space="preserve">Instrucción: </w:t>
      </w:r>
    </w:p>
    <w:tbl>
      <w:tblPr>
        <w:tblStyle w:val="Tablaconcuadrcula1"/>
        <w:tblpPr w:leftFromText="141" w:rightFromText="141" w:vertAnchor="text" w:horzAnchor="page" w:tblpX="11113" w:tblpY="402"/>
        <w:tblW w:w="0" w:type="auto"/>
        <w:tblLook w:val="04A0" w:firstRow="1" w:lastRow="0" w:firstColumn="1" w:lastColumn="0" w:noHBand="0" w:noVBand="1"/>
      </w:tblPr>
      <w:tblGrid>
        <w:gridCol w:w="3675"/>
      </w:tblGrid>
      <w:tr w:rsidR="00520F51" w:rsidRPr="009867A4" w:rsidTr="00520F51">
        <w:trPr>
          <w:trHeight w:val="139"/>
        </w:trPr>
        <w:tc>
          <w:tcPr>
            <w:tcW w:w="3675" w:type="dxa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b/>
                <w:sz w:val="20"/>
                <w:szCs w:val="22"/>
              </w:rPr>
            </w:pPr>
            <w:r w:rsidRPr="009867A4">
              <w:rPr>
                <w:rFonts w:asciiTheme="minorHAnsi" w:eastAsiaTheme="minorEastAsia" w:hAnsiTheme="minorHAnsi" w:cstheme="minorBidi"/>
                <w:b/>
                <w:sz w:val="20"/>
                <w:szCs w:val="22"/>
              </w:rPr>
              <w:t>N° DE AUDITORÍA:</w:t>
            </w:r>
          </w:p>
        </w:tc>
      </w:tr>
      <w:tr w:rsidR="00520F51" w:rsidRPr="009867A4" w:rsidTr="00520F51">
        <w:trPr>
          <w:trHeight w:val="139"/>
        </w:trPr>
        <w:tc>
          <w:tcPr>
            <w:tcW w:w="3675" w:type="dxa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b/>
                <w:sz w:val="20"/>
                <w:szCs w:val="22"/>
              </w:rPr>
            </w:pPr>
            <w:r w:rsidRPr="009867A4">
              <w:rPr>
                <w:rFonts w:asciiTheme="minorHAnsi" w:eastAsiaTheme="minorEastAsia" w:hAnsiTheme="minorHAnsi" w:cstheme="minorBidi"/>
                <w:b/>
                <w:sz w:val="20"/>
                <w:szCs w:val="22"/>
              </w:rPr>
              <w:t>FECHA:</w:t>
            </w:r>
          </w:p>
        </w:tc>
      </w:tr>
    </w:tbl>
    <w:p w:rsidR="008C7012" w:rsidRPr="001E05EB" w:rsidRDefault="008C7012" w:rsidP="001E05EB">
      <w:pPr>
        <w:jc w:val="both"/>
        <w:rPr>
          <w:rFonts w:asciiTheme="minorHAnsi" w:hAnsiTheme="minorHAnsi"/>
          <w:sz w:val="20"/>
          <w:szCs w:val="20"/>
        </w:rPr>
      </w:pPr>
      <w:r w:rsidRPr="001E05EB">
        <w:rPr>
          <w:rFonts w:asciiTheme="minorHAnsi" w:hAnsiTheme="minorHAnsi"/>
          <w:sz w:val="20"/>
          <w:szCs w:val="20"/>
        </w:rPr>
        <w:t>En la apertura y cierre de la auditoría, los participantes se registraran, proporcionando los datos solicitados. Posteriormente est</w:t>
      </w:r>
      <w:r w:rsidR="001E05EB" w:rsidRPr="001E05EB">
        <w:rPr>
          <w:rFonts w:asciiTheme="minorHAnsi" w:hAnsiTheme="minorHAnsi"/>
          <w:sz w:val="20"/>
          <w:szCs w:val="20"/>
        </w:rPr>
        <w:t>e registro es almacenado por el Coordinador del Centro de Información o Responsable de Proceso de S</w:t>
      </w:r>
      <w:r w:rsidR="001E05EB">
        <w:rPr>
          <w:rFonts w:asciiTheme="minorHAnsi" w:hAnsiTheme="minorHAnsi"/>
          <w:sz w:val="20"/>
          <w:szCs w:val="20"/>
        </w:rPr>
        <w:t>oporte auditado.</w:t>
      </w:r>
    </w:p>
    <w:tbl>
      <w:tblPr>
        <w:tblStyle w:val="Tablaconcuadrcula2"/>
        <w:tblpPr w:leftFromText="141" w:rightFromText="141" w:vertAnchor="page" w:horzAnchor="margin" w:tblpXSpec="center" w:tblpY="3526"/>
        <w:tblW w:w="14405" w:type="dxa"/>
        <w:tblLook w:val="04A0" w:firstRow="1" w:lastRow="0" w:firstColumn="1" w:lastColumn="0" w:noHBand="0" w:noVBand="1"/>
      </w:tblPr>
      <w:tblGrid>
        <w:gridCol w:w="4543"/>
        <w:gridCol w:w="2091"/>
        <w:gridCol w:w="1853"/>
        <w:gridCol w:w="2042"/>
        <w:gridCol w:w="3876"/>
      </w:tblGrid>
      <w:tr w:rsidR="00520F51" w:rsidRPr="009867A4" w:rsidTr="00520F51">
        <w:trPr>
          <w:trHeight w:val="329"/>
        </w:trPr>
        <w:tc>
          <w:tcPr>
            <w:tcW w:w="6634" w:type="dxa"/>
            <w:gridSpan w:val="2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  <w:bookmarkStart w:id="0" w:name="_GoBack"/>
            <w:bookmarkEnd w:id="0"/>
            <w:r w:rsidRPr="009867A4"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  <w:t>DEPENDENCIA:</w:t>
            </w:r>
          </w:p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</w:p>
        </w:tc>
        <w:tc>
          <w:tcPr>
            <w:tcW w:w="3895" w:type="dxa"/>
            <w:gridSpan w:val="2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  <w:r w:rsidRPr="009867A4"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  <w:t>FIRMA</w:t>
            </w:r>
          </w:p>
        </w:tc>
        <w:tc>
          <w:tcPr>
            <w:tcW w:w="3876" w:type="dxa"/>
            <w:vMerge w:val="restart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</w:p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  <w:t>CORREO ELECTRÓ</w:t>
            </w:r>
            <w:r w:rsidRPr="009867A4"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  <w:t>NICO</w:t>
            </w: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  <w:r w:rsidRPr="009867A4"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  <w:t>NOMBRE</w:t>
            </w: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  <w:r w:rsidRPr="009867A4"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  <w:t>PUESTO</w:t>
            </w: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  <w:r w:rsidRPr="009867A4"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  <w:t>APERTURA</w:t>
            </w: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  <w:r w:rsidRPr="009867A4"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  <w:t>CIERRE</w:t>
            </w:r>
          </w:p>
        </w:tc>
        <w:tc>
          <w:tcPr>
            <w:tcW w:w="3876" w:type="dxa"/>
            <w:vMerge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66"/>
        </w:trPr>
        <w:tc>
          <w:tcPr>
            <w:tcW w:w="4543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  <w:tr w:rsidR="00520F51" w:rsidRPr="009867A4" w:rsidTr="00520F51">
        <w:trPr>
          <w:trHeight w:val="389"/>
        </w:trPr>
        <w:tc>
          <w:tcPr>
            <w:tcW w:w="4543" w:type="dxa"/>
            <w:shd w:val="clear" w:color="auto" w:fill="auto"/>
          </w:tcPr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  <w:p w:rsidR="00520F51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20F51" w:rsidRPr="009867A4" w:rsidRDefault="00520F51" w:rsidP="00520F51">
            <w:pPr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3876" w:type="dxa"/>
            <w:shd w:val="clear" w:color="auto" w:fill="auto"/>
          </w:tcPr>
          <w:p w:rsidR="00520F51" w:rsidRPr="009867A4" w:rsidRDefault="00520F51" w:rsidP="00520F5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</w:tbl>
    <w:p w:rsidR="0080434C" w:rsidRDefault="0080434C" w:rsidP="00432AD0"/>
    <w:sectPr w:rsidR="0080434C" w:rsidSect="005841F1">
      <w:headerReference w:type="default" r:id="rId7"/>
      <w:footerReference w:type="default" r:id="rId8"/>
      <w:pgSz w:w="15840" w:h="12240" w:orient="landscape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2A" w:rsidRDefault="0051332A" w:rsidP="001963AF">
      <w:r>
        <w:separator/>
      </w:r>
    </w:p>
  </w:endnote>
  <w:endnote w:type="continuationSeparator" w:id="0">
    <w:p w:rsidR="0051332A" w:rsidRDefault="0051332A" w:rsidP="001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21133F" w:rsidRDefault="004E6B80" w:rsidP="005841F1">
          <w:pPr>
            <w:pStyle w:val="Piedepgina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VIGENTE A PARTIR DE: OCTUBRE</w:t>
          </w:r>
          <w:r w:rsidR="00411BF5">
            <w:rPr>
              <w:rFonts w:ascii="Calibri Light" w:hAnsi="Calibri Light"/>
              <w:caps/>
              <w:sz w:val="18"/>
            </w:rPr>
            <w:t xml:space="preserve"> de</w:t>
          </w:r>
          <w:r w:rsidR="00C14529">
            <w:rPr>
              <w:rFonts w:ascii="Calibri Light" w:hAnsi="Calibri Light"/>
              <w:caps/>
              <w:sz w:val="18"/>
            </w:rPr>
            <w:t xml:space="preserve"> 2017</w:t>
          </w:r>
        </w:p>
      </w:tc>
      <w:tc>
        <w:tcPr>
          <w:tcW w:w="4332" w:type="dxa"/>
        </w:tcPr>
        <w:p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520F51" w:rsidRPr="00520F51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5841F1" w:rsidRPr="0021133F" w:rsidRDefault="0030214F" w:rsidP="005841F1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Pc_</w:t>
          </w:r>
          <w:r w:rsidR="002E6A66">
            <w:rPr>
              <w:rFonts w:ascii="Calibri Light" w:hAnsi="Calibri Light"/>
              <w:caps/>
              <w:sz w:val="18"/>
            </w:rPr>
            <w:t>R</w:t>
          </w:r>
          <w:r w:rsidR="005841F1" w:rsidRPr="0021133F">
            <w:rPr>
              <w:rFonts w:ascii="Calibri Light" w:hAnsi="Calibri Light"/>
              <w:caps/>
              <w:sz w:val="18"/>
            </w:rPr>
            <w:t>_</w:t>
          </w:r>
          <w:r w:rsidR="00C14529">
            <w:rPr>
              <w:rFonts w:ascii="Calibri Light" w:hAnsi="Calibri Light"/>
              <w:caps/>
              <w:sz w:val="18"/>
            </w:rPr>
            <w:t>LA_8.5_2017_01</w:t>
          </w: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2A" w:rsidRDefault="0051332A" w:rsidP="001963AF">
      <w:r>
        <w:separator/>
      </w:r>
    </w:p>
  </w:footnote>
  <w:footnote w:type="continuationSeparator" w:id="0">
    <w:p w:rsidR="0051332A" w:rsidRDefault="0051332A" w:rsidP="0019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AB" w:rsidRPr="004A70F5" w:rsidRDefault="007F08CB" w:rsidP="004A70F5">
    <w:pPr>
      <w:jc w:val="center"/>
      <w:rPr>
        <w:rFonts w:ascii="Atlanta" w:hAnsi="Atlanta"/>
        <w:noProof/>
        <w:sz w:val="21"/>
        <w:szCs w:val="21"/>
      </w:rPr>
    </w:pPr>
    <w:r>
      <w:rPr>
        <w:rFonts w:ascii="Atlanta" w:hAnsi="Atlant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124075" cy="133921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776" cy="134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5E1CC7E2" wp14:editId="112D1C0B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5032375" cy="184912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5036302" cy="1850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/>
        <w:noProof/>
        <w:sz w:val="21"/>
        <w:szCs w:val="21"/>
      </w:rPr>
      <w:drawing>
        <wp:anchor distT="0" distB="0" distL="114300" distR="114300" simplePos="0" relativeHeight="251657216" behindDoc="1" locked="0" layoutInCell="1" allowOverlap="1" wp14:anchorId="0A999DE7" wp14:editId="424B5A78">
          <wp:simplePos x="0" y="0"/>
          <wp:positionH relativeFrom="page">
            <wp:align>left</wp:align>
          </wp:positionH>
          <wp:positionV relativeFrom="paragraph">
            <wp:posOffset>-441629</wp:posOffset>
          </wp:positionV>
          <wp:extent cx="5025224" cy="1849120"/>
          <wp:effectExtent l="0" t="0" r="4445" b="0"/>
          <wp:wrapNone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025224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0F5" w:rsidRPr="004A70F5">
      <w:rPr>
        <w:rFonts w:ascii="Atlanta" w:hAnsi="Atlanta"/>
        <w:noProof/>
      </w:rPr>
      <w:drawing>
        <wp:anchor distT="0" distB="0" distL="114300" distR="114300" simplePos="0" relativeHeight="251655168" behindDoc="0" locked="0" layoutInCell="1" allowOverlap="1" wp14:anchorId="40D037C7" wp14:editId="0EF89587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858" cy="575078"/>
          <wp:effectExtent l="0" t="0" r="0" b="0"/>
          <wp:wrapNone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58" cy="5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AB" w:rsidRPr="004A70F5">
      <w:rPr>
        <w:rFonts w:ascii="Atlanta" w:hAnsi="Atlanta"/>
        <w:noProof/>
        <w:sz w:val="21"/>
        <w:szCs w:val="21"/>
      </w:rPr>
      <w:t>UNIVESIDAD MICHOACANA DE SAN NICOLÁS DE HIDALGO</w:t>
    </w:r>
  </w:p>
  <w:p w:rsidR="004C6EAB" w:rsidRPr="004A70F5" w:rsidRDefault="00A07753" w:rsidP="004A70F5">
    <w:pPr>
      <w:spacing w:before="120"/>
      <w:jc w:val="center"/>
      <w:rPr>
        <w:rFonts w:ascii="Atlanta" w:hAnsi="Atlanta"/>
        <w:noProof/>
        <w:sz w:val="21"/>
        <w:szCs w:val="21"/>
      </w:rPr>
    </w:pPr>
    <w:r>
      <w:rPr>
        <w:rFonts w:ascii="Atlanta" w:hAnsi="Atlanta"/>
        <w:noProof/>
        <w:sz w:val="21"/>
        <w:szCs w:val="21"/>
      </w:rPr>
      <w:t xml:space="preserve">DIRECCIÓN </w:t>
    </w:r>
    <w:r w:rsidR="004C6EAB" w:rsidRPr="004A70F5">
      <w:rPr>
        <w:rFonts w:ascii="Atlanta" w:hAnsi="Atlanta"/>
        <w:noProof/>
        <w:sz w:val="21"/>
        <w:szCs w:val="21"/>
      </w:rPr>
      <w:t xml:space="preserve"> DE BIBLIOTECAS</w:t>
    </w:r>
  </w:p>
  <w:p w:rsidR="004C6EAB" w:rsidRPr="004E3B07" w:rsidRDefault="004C6EAB" w:rsidP="004C6EAB">
    <w:pPr>
      <w:jc w:val="center"/>
      <w:rPr>
        <w:rFonts w:ascii="Calibri" w:hAnsi="Calibri"/>
        <w:noProof/>
        <w:sz w:val="20"/>
      </w:rPr>
    </w:pPr>
  </w:p>
  <w:p w:rsidR="004C6EAB" w:rsidRPr="004A70F5" w:rsidRDefault="0080434C" w:rsidP="004C6EAB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LISTA DE ASISTENCIA</w:t>
    </w:r>
  </w:p>
  <w:p w:rsidR="001963AF" w:rsidRDefault="001963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9"/>
    <w:rsid w:val="00030919"/>
    <w:rsid w:val="000976B9"/>
    <w:rsid w:val="001963AF"/>
    <w:rsid w:val="001E05EB"/>
    <w:rsid w:val="001F0232"/>
    <w:rsid w:val="0021133F"/>
    <w:rsid w:val="002C72A2"/>
    <w:rsid w:val="002E6A66"/>
    <w:rsid w:val="0030214F"/>
    <w:rsid w:val="00352727"/>
    <w:rsid w:val="00354EC4"/>
    <w:rsid w:val="00411BF5"/>
    <w:rsid w:val="00432AD0"/>
    <w:rsid w:val="00437E2D"/>
    <w:rsid w:val="004645F9"/>
    <w:rsid w:val="00495EF3"/>
    <w:rsid w:val="004A70F5"/>
    <w:rsid w:val="004C6EAB"/>
    <w:rsid w:val="004D3458"/>
    <w:rsid w:val="004E6B80"/>
    <w:rsid w:val="0051332A"/>
    <w:rsid w:val="00520F51"/>
    <w:rsid w:val="00541103"/>
    <w:rsid w:val="005841F1"/>
    <w:rsid w:val="00586653"/>
    <w:rsid w:val="00592F61"/>
    <w:rsid w:val="005A35DD"/>
    <w:rsid w:val="005E378F"/>
    <w:rsid w:val="00641908"/>
    <w:rsid w:val="006D579E"/>
    <w:rsid w:val="006E6493"/>
    <w:rsid w:val="0070575D"/>
    <w:rsid w:val="007058EE"/>
    <w:rsid w:val="00793475"/>
    <w:rsid w:val="007D2280"/>
    <w:rsid w:val="007F08CB"/>
    <w:rsid w:val="0080434C"/>
    <w:rsid w:val="008C7012"/>
    <w:rsid w:val="00927796"/>
    <w:rsid w:val="00984828"/>
    <w:rsid w:val="009D3A8F"/>
    <w:rsid w:val="00A07753"/>
    <w:rsid w:val="00A6620B"/>
    <w:rsid w:val="00A70D80"/>
    <w:rsid w:val="00AF741D"/>
    <w:rsid w:val="00B02276"/>
    <w:rsid w:val="00B52927"/>
    <w:rsid w:val="00C14529"/>
    <w:rsid w:val="00C6564D"/>
    <w:rsid w:val="00C83BE4"/>
    <w:rsid w:val="00C96A81"/>
    <w:rsid w:val="00CA2AC4"/>
    <w:rsid w:val="00D063D8"/>
    <w:rsid w:val="00D45EDB"/>
    <w:rsid w:val="00DB4EC6"/>
    <w:rsid w:val="00DD1794"/>
    <w:rsid w:val="00DD7D78"/>
    <w:rsid w:val="00E16E80"/>
    <w:rsid w:val="00E41420"/>
    <w:rsid w:val="00E5460C"/>
    <w:rsid w:val="00E9778F"/>
    <w:rsid w:val="00EB7504"/>
    <w:rsid w:val="00F01C60"/>
    <w:rsid w:val="00F021AB"/>
    <w:rsid w:val="00F71A08"/>
    <w:rsid w:val="00F91221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0434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0434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0434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0434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lluvia</cp:lastModifiedBy>
  <cp:revision>2</cp:revision>
  <dcterms:created xsi:type="dcterms:W3CDTF">2022-01-10T20:31:00Z</dcterms:created>
  <dcterms:modified xsi:type="dcterms:W3CDTF">2022-01-10T20:31:00Z</dcterms:modified>
</cp:coreProperties>
</file>